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0E1" w:rsidRPr="003110E1" w:rsidRDefault="003110E1" w:rsidP="003110E1">
      <w:pPr>
        <w:pBdr>
          <w:bottom w:val="single" w:sz="4" w:space="1" w:color="auto"/>
        </w:pBdr>
        <w:spacing w:after="0" w:line="240" w:lineRule="auto"/>
        <w:rPr>
          <w:rFonts w:ascii="Times New Roman" w:eastAsia="Times New Roman" w:hAnsi="Times New Roman" w:cs="Times New Roman"/>
          <w:sz w:val="28"/>
          <w:szCs w:val="28"/>
          <w:lang w:eastAsia="fr-FR"/>
        </w:rPr>
      </w:pPr>
      <w:r w:rsidRPr="003110E1">
        <w:rPr>
          <w:rFonts w:ascii="Times New Roman" w:eastAsia="Times New Roman" w:hAnsi="Times New Roman" w:cs="Times New Roman"/>
          <w:sz w:val="28"/>
          <w:szCs w:val="28"/>
          <w:lang w:eastAsia="fr-FR"/>
        </w:rPr>
        <w:t xml:space="preserve"> 3</w:t>
      </w:r>
      <w:r w:rsidRPr="003110E1">
        <w:rPr>
          <w:rFonts w:ascii="Times New Roman" w:eastAsia="Times New Roman" w:hAnsi="Times New Roman" w:cs="Times New Roman"/>
          <w:sz w:val="28"/>
          <w:szCs w:val="28"/>
          <w:vertAlign w:val="superscript"/>
          <w:lang w:eastAsia="fr-FR"/>
        </w:rPr>
        <w:t>ème</w:t>
      </w:r>
      <w:r w:rsidRPr="003110E1">
        <w:rPr>
          <w:rFonts w:ascii="Times New Roman" w:eastAsia="Times New Roman" w:hAnsi="Times New Roman" w:cs="Times New Roman"/>
          <w:sz w:val="28"/>
          <w:szCs w:val="28"/>
          <w:lang w:eastAsia="fr-FR"/>
        </w:rPr>
        <w:t xml:space="preserve"> année            </w:t>
      </w:r>
      <w:r w:rsidR="00726F1D">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 xml:space="preserve"> </w:t>
      </w:r>
      <w:r w:rsidR="00726F1D">
        <w:rPr>
          <w:rFonts w:ascii="Times New Roman" w:eastAsia="Times New Roman" w:hAnsi="Times New Roman" w:cs="Times New Roman"/>
          <w:sz w:val="28"/>
          <w:szCs w:val="28"/>
          <w:lang w:eastAsia="fr-FR"/>
        </w:rPr>
        <w:t>Langue :</w:t>
      </w:r>
      <w:r>
        <w:rPr>
          <w:rFonts w:ascii="Times New Roman" w:eastAsia="Times New Roman" w:hAnsi="Times New Roman" w:cs="Times New Roman"/>
          <w:sz w:val="28"/>
          <w:szCs w:val="28"/>
          <w:lang w:eastAsia="fr-FR"/>
        </w:rPr>
        <w:t xml:space="preserve"> F</w:t>
      </w:r>
      <w:r w:rsidRPr="003110E1">
        <w:rPr>
          <w:rFonts w:ascii="Times New Roman" w:eastAsia="Times New Roman" w:hAnsi="Times New Roman" w:cs="Times New Roman"/>
          <w:sz w:val="28"/>
          <w:szCs w:val="28"/>
          <w:lang w:eastAsia="fr-FR"/>
        </w:rPr>
        <w:t xml:space="preserve">aire une concession                         </w:t>
      </w:r>
      <w:r w:rsidR="00726F1D">
        <w:rPr>
          <w:rFonts w:ascii="Times New Roman" w:eastAsia="Times New Roman" w:hAnsi="Times New Roman" w:cs="Times New Roman"/>
          <w:sz w:val="28"/>
          <w:szCs w:val="28"/>
          <w:lang w:eastAsia="fr-FR"/>
        </w:rPr>
        <w:t xml:space="preserve">      </w:t>
      </w:r>
      <w:r w:rsidRPr="003110E1">
        <w:rPr>
          <w:rFonts w:ascii="Times New Roman" w:eastAsia="Times New Roman" w:hAnsi="Times New Roman" w:cs="Times New Roman"/>
          <w:sz w:val="28"/>
          <w:szCs w:val="28"/>
          <w:lang w:eastAsia="fr-FR"/>
        </w:rPr>
        <w:t xml:space="preserve">    Soutien</w:t>
      </w:r>
    </w:p>
    <w:p w:rsidR="003110E1" w:rsidRDefault="003110E1" w:rsidP="003110E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3110E1" w:rsidRPr="003110E1" w:rsidRDefault="003110E1" w:rsidP="003110E1">
      <w:pPr>
        <w:spacing w:after="0" w:line="360" w:lineRule="auto"/>
        <w:rPr>
          <w:rFonts w:ascii="Times New Roman" w:eastAsia="Times New Roman" w:hAnsi="Times New Roman" w:cs="Times New Roman"/>
          <w:b/>
          <w:bCs/>
          <w:color w:val="FF0000"/>
          <w:sz w:val="24"/>
          <w:szCs w:val="24"/>
          <w:lang w:eastAsia="fr-FR"/>
        </w:rPr>
      </w:pPr>
      <w:r w:rsidRPr="003110E1">
        <w:rPr>
          <w:rFonts w:ascii="Times New Roman" w:eastAsia="Times New Roman" w:hAnsi="Times New Roman" w:cs="Times New Roman"/>
          <w:b/>
          <w:bCs/>
          <w:color w:val="FF0000"/>
          <w:sz w:val="24"/>
          <w:szCs w:val="24"/>
          <w:lang w:eastAsia="fr-FR"/>
        </w:rPr>
        <w:t xml:space="preserve">        Observer :     </w:t>
      </w:r>
    </w:p>
    <w:p w:rsidR="003110E1" w:rsidRPr="003110E1" w:rsidRDefault="00726F1D" w:rsidP="00726F1D">
      <w:pPr>
        <w:spacing w:after="0" w:line="360" w:lineRule="auto"/>
        <w:ind w:left="142" w:hanging="142"/>
        <w:rPr>
          <w:rFonts w:ascii="Times New Roman" w:eastAsia="Times New Roman" w:hAnsi="Times New Roman" w:cs="Times New Roman"/>
          <w:sz w:val="8"/>
          <w:szCs w:val="8"/>
          <w:lang w:eastAsia="fr-FR"/>
        </w:rPr>
      </w:pPr>
      <w:r>
        <w:rPr>
          <w:rFonts w:ascii="Times New Roman" w:eastAsia="Times New Roman" w:hAnsi="Times New Roman" w:cs="Times New Roman"/>
          <w:sz w:val="24"/>
          <w:szCs w:val="24"/>
          <w:lang w:eastAsia="fr-FR"/>
        </w:rPr>
        <w:t xml:space="preserve">   </w:t>
      </w:r>
      <w:r w:rsidR="003110E1">
        <w:rPr>
          <w:rFonts w:ascii="Times New Roman" w:eastAsia="Times New Roman" w:hAnsi="Times New Roman" w:cs="Times New Roman"/>
          <w:sz w:val="24"/>
          <w:szCs w:val="24"/>
          <w:lang w:eastAsia="fr-FR"/>
        </w:rPr>
        <w:t xml:space="preserve">            </w:t>
      </w:r>
      <w:r w:rsidR="003110E1" w:rsidRPr="003110E1">
        <w:rPr>
          <w:rFonts w:ascii="Times New Roman" w:eastAsia="Times New Roman" w:hAnsi="Times New Roman" w:cs="Times New Roman"/>
          <w:sz w:val="24"/>
          <w:szCs w:val="24"/>
          <w:lang w:eastAsia="fr-FR"/>
        </w:rPr>
        <w:t>Certains pensent que l'internet est plus important pour les jeune</w:t>
      </w:r>
      <w:r w:rsidR="003110E1">
        <w:rPr>
          <w:rFonts w:ascii="Times New Roman" w:eastAsia="Times New Roman" w:hAnsi="Times New Roman" w:cs="Times New Roman"/>
          <w:sz w:val="24"/>
          <w:szCs w:val="24"/>
          <w:lang w:eastAsia="fr-FR"/>
        </w:rPr>
        <w:t>s</w:t>
      </w:r>
      <w:r w:rsidR="003110E1" w:rsidRPr="003110E1">
        <w:rPr>
          <w:rFonts w:ascii="Times New Roman" w:eastAsia="Times New Roman" w:hAnsi="Times New Roman" w:cs="Times New Roman"/>
          <w:sz w:val="24"/>
          <w:szCs w:val="24"/>
          <w:lang w:eastAsia="fr-FR"/>
        </w:rPr>
        <w:t xml:space="preserve">, </w:t>
      </w:r>
      <w:r w:rsidR="003110E1" w:rsidRPr="003110E1">
        <w:rPr>
          <w:rFonts w:ascii="Times New Roman" w:eastAsia="Times New Roman" w:hAnsi="Times New Roman" w:cs="Times New Roman"/>
          <w:b/>
          <w:bCs/>
          <w:sz w:val="24"/>
          <w:szCs w:val="24"/>
          <w:lang w:eastAsia="fr-FR"/>
        </w:rPr>
        <w:t>on ne peut pas le nier,</w:t>
      </w:r>
      <w:r w:rsidR="003110E1" w:rsidRPr="003110E1">
        <w:rPr>
          <w:rFonts w:ascii="Times New Roman" w:eastAsia="Times New Roman" w:hAnsi="Times New Roman" w:cs="Times New Roman"/>
          <w:sz w:val="24"/>
          <w:szCs w:val="24"/>
          <w:lang w:eastAsia="fr-FR"/>
        </w:rPr>
        <w:t xml:space="preserve"> vu que l'internet permet aux jeunes de faciliter leur communication avec leur amis, elle permet aussi de faire des recherches scolaires au plus moins temps possible, de comprendre des leçons par des vidéos ...</w:t>
      </w:r>
      <w:r w:rsidR="003110E1" w:rsidRPr="003110E1">
        <w:rPr>
          <w:rFonts w:ascii="Times New Roman" w:eastAsia="Times New Roman" w:hAnsi="Times New Roman" w:cs="Times New Roman"/>
          <w:sz w:val="24"/>
          <w:szCs w:val="24"/>
          <w:lang w:eastAsia="fr-FR"/>
        </w:rPr>
        <w:br/>
      </w:r>
      <w:r w:rsidR="003110E1">
        <w:rPr>
          <w:rFonts w:ascii="Times New Roman" w:eastAsia="Times New Roman" w:hAnsi="Times New Roman" w:cs="Times New Roman"/>
          <w:b/>
          <w:bCs/>
          <w:sz w:val="24"/>
          <w:szCs w:val="24"/>
          <w:lang w:eastAsia="fr-FR"/>
        </w:rPr>
        <w:t>C</w:t>
      </w:r>
      <w:r w:rsidR="003110E1" w:rsidRPr="003110E1">
        <w:rPr>
          <w:rFonts w:ascii="Times New Roman" w:eastAsia="Times New Roman" w:hAnsi="Times New Roman" w:cs="Times New Roman"/>
          <w:b/>
          <w:bCs/>
          <w:sz w:val="24"/>
          <w:szCs w:val="24"/>
          <w:lang w:eastAsia="fr-FR"/>
        </w:rPr>
        <w:t>ependant</w:t>
      </w:r>
      <w:r w:rsidR="003110E1" w:rsidRPr="003110E1">
        <w:rPr>
          <w:rFonts w:ascii="Times New Roman" w:eastAsia="Times New Roman" w:hAnsi="Times New Roman" w:cs="Times New Roman"/>
          <w:sz w:val="24"/>
          <w:szCs w:val="24"/>
          <w:lang w:eastAsia="fr-FR"/>
        </w:rPr>
        <w:t xml:space="preserve"> l'internet peut rendre les jeunes paresseux. Celle-ci peut gaspiller leur temps, elle peut aussi infecter leur comportement par les mauvais sites........ </w:t>
      </w:r>
      <w:r w:rsidR="003110E1" w:rsidRPr="003110E1">
        <w:rPr>
          <w:rFonts w:ascii="Times New Roman" w:eastAsia="Times New Roman" w:hAnsi="Times New Roman" w:cs="Times New Roman"/>
          <w:sz w:val="24"/>
          <w:szCs w:val="24"/>
          <w:lang w:eastAsia="fr-FR"/>
        </w:rPr>
        <w:br/>
      </w:r>
    </w:p>
    <w:p w:rsidR="003110E1" w:rsidRDefault="003110E1" w:rsidP="003110E1">
      <w:pPr>
        <w:pStyle w:val="Paragraphedeliste"/>
        <w:numPr>
          <w:ilvl w:val="0"/>
          <w:numId w:val="1"/>
        </w:numPr>
      </w:pPr>
      <w:r>
        <w:t>Qui pourrait écrire ce texte  (énoncé) ?</w:t>
      </w:r>
    </w:p>
    <w:p w:rsidR="003110E1" w:rsidRDefault="003110E1" w:rsidP="003110E1">
      <w:pPr>
        <w:pStyle w:val="Paragraphedeliste"/>
        <w:numPr>
          <w:ilvl w:val="0"/>
          <w:numId w:val="1"/>
        </w:numPr>
      </w:pPr>
      <w:r>
        <w:t>A qui s’adresse-t-il ?</w:t>
      </w:r>
    </w:p>
    <w:p w:rsidR="00083ABD" w:rsidRDefault="003110E1" w:rsidP="003110E1">
      <w:pPr>
        <w:pStyle w:val="Paragraphedeliste"/>
        <w:numPr>
          <w:ilvl w:val="0"/>
          <w:numId w:val="1"/>
        </w:numPr>
      </w:pPr>
      <w:r>
        <w:t>De quoi parle-t-il ?</w:t>
      </w:r>
    </w:p>
    <w:p w:rsidR="003110E1" w:rsidRDefault="003110E1" w:rsidP="003110E1">
      <w:pPr>
        <w:pStyle w:val="Paragraphedeliste"/>
        <w:numPr>
          <w:ilvl w:val="0"/>
          <w:numId w:val="1"/>
        </w:numPr>
      </w:pPr>
      <w:r>
        <w:t>Que pensent certaines personnes de l’internet ?</w:t>
      </w:r>
    </w:p>
    <w:p w:rsidR="003110E1" w:rsidRDefault="003110E1" w:rsidP="003110E1">
      <w:pPr>
        <w:pStyle w:val="Paragraphedeliste"/>
        <w:numPr>
          <w:ilvl w:val="0"/>
          <w:numId w:val="1"/>
        </w:numPr>
      </w:pPr>
      <w:r>
        <w:t>Relevez l’expression qui montre que le journaliste accepte cette idée puis qui montre qu’il s’oppose à la même idée.</w:t>
      </w:r>
    </w:p>
    <w:p w:rsidR="003110E1" w:rsidRDefault="003110E1" w:rsidP="003110E1">
      <w:pPr>
        <w:pStyle w:val="Paragraphedeliste"/>
        <w:numPr>
          <w:ilvl w:val="0"/>
          <w:numId w:val="1"/>
        </w:numPr>
      </w:pPr>
      <w:r>
        <w:t>En quel langage s’est exprimé le journaliste ? courant, familier ou soutenu ?</w:t>
      </w:r>
    </w:p>
    <w:p w:rsidR="003110E1" w:rsidRDefault="003110E1" w:rsidP="00726F1D">
      <w:pPr>
        <w:pStyle w:val="Paragraphedeliste"/>
        <w:numPr>
          <w:ilvl w:val="0"/>
          <w:numId w:val="1"/>
        </w:numPr>
      </w:pPr>
      <w:r>
        <w:t>Remplacez ces expressions par des équivalents.</w:t>
      </w:r>
    </w:p>
    <w:p w:rsidR="003110E1" w:rsidRPr="003110E1" w:rsidRDefault="003110E1" w:rsidP="003110E1">
      <w:pPr>
        <w:pStyle w:val="Paragraphedeliste"/>
        <w:ind w:left="360"/>
        <w:rPr>
          <w:b/>
          <w:bCs/>
          <w:color w:val="FF0000"/>
        </w:rPr>
      </w:pPr>
      <w:r w:rsidRPr="003110E1">
        <w:rPr>
          <w:b/>
          <w:bCs/>
          <w:color w:val="FF0000"/>
        </w:rPr>
        <w:t>Conceptualiser :</w:t>
      </w:r>
    </w:p>
    <w:p w:rsidR="003110E1" w:rsidRDefault="003110E1" w:rsidP="003110E1">
      <w:pPr>
        <w:tabs>
          <w:tab w:val="left" w:pos="1305"/>
        </w:tabs>
      </w:pPr>
      <w:r>
        <w:tab/>
        <w:t xml:space="preserve">Une concession dans un raisonnement signifie </w:t>
      </w:r>
      <w:r w:rsidRPr="003110E1">
        <w:rPr>
          <w:b/>
          <w:bCs/>
        </w:rPr>
        <w:t>accepter</w:t>
      </w:r>
      <w:r>
        <w:t xml:space="preserve"> l’idée ou le point de l’adversaire  dans un premier temps puis s’y </w:t>
      </w:r>
      <w:r w:rsidRPr="003110E1">
        <w:rPr>
          <w:b/>
          <w:bCs/>
        </w:rPr>
        <w:t>opposer</w:t>
      </w:r>
      <w:r>
        <w:t xml:space="preserve"> par la suite.</w:t>
      </w:r>
    </w:p>
    <w:tbl>
      <w:tblPr>
        <w:tblStyle w:val="Grilledutableau"/>
        <w:tblW w:w="10490" w:type="dxa"/>
        <w:tblInd w:w="250" w:type="dxa"/>
        <w:tblLook w:val="04A0"/>
      </w:tblPr>
      <w:tblGrid>
        <w:gridCol w:w="2410"/>
        <w:gridCol w:w="3685"/>
        <w:gridCol w:w="4395"/>
      </w:tblGrid>
      <w:tr w:rsidR="003110E1" w:rsidTr="00726F1D">
        <w:tc>
          <w:tcPr>
            <w:tcW w:w="2410" w:type="dxa"/>
            <w:vAlign w:val="center"/>
          </w:tcPr>
          <w:p w:rsidR="003110E1" w:rsidRDefault="003110E1" w:rsidP="003110E1">
            <w:pPr>
              <w:ind w:firstLine="0"/>
              <w:jc w:val="center"/>
              <w:rPr>
                <w:b/>
                <w:bCs/>
              </w:rPr>
            </w:pPr>
            <w:r>
              <w:rPr>
                <w:b/>
                <w:bCs/>
              </w:rPr>
              <w:t>Niveaux de langue</w:t>
            </w:r>
          </w:p>
        </w:tc>
        <w:tc>
          <w:tcPr>
            <w:tcW w:w="3685" w:type="dxa"/>
          </w:tcPr>
          <w:p w:rsidR="003110E1" w:rsidRDefault="003110E1" w:rsidP="003110E1">
            <w:pPr>
              <w:ind w:firstLine="0"/>
              <w:jc w:val="center"/>
              <w:rPr>
                <w:b/>
                <w:bCs/>
              </w:rPr>
            </w:pPr>
            <w:r>
              <w:rPr>
                <w:b/>
                <w:bCs/>
              </w:rPr>
              <w:t>Les moyens pour concéder</w:t>
            </w:r>
          </w:p>
        </w:tc>
        <w:tc>
          <w:tcPr>
            <w:tcW w:w="4395" w:type="dxa"/>
          </w:tcPr>
          <w:p w:rsidR="003110E1" w:rsidRDefault="003110E1" w:rsidP="003110E1">
            <w:pPr>
              <w:tabs>
                <w:tab w:val="center" w:pos="2884"/>
              </w:tabs>
              <w:rPr>
                <w:b/>
                <w:bCs/>
              </w:rPr>
            </w:pPr>
            <w:r>
              <w:rPr>
                <w:b/>
                <w:bCs/>
              </w:rPr>
              <w:t>Les moyens pour réfuter</w:t>
            </w:r>
          </w:p>
        </w:tc>
      </w:tr>
      <w:tr w:rsidR="003110E1" w:rsidTr="00726F1D">
        <w:tc>
          <w:tcPr>
            <w:tcW w:w="2410" w:type="dxa"/>
            <w:vAlign w:val="center"/>
          </w:tcPr>
          <w:p w:rsidR="003110E1" w:rsidRDefault="003110E1" w:rsidP="003110E1">
            <w:pPr>
              <w:ind w:firstLine="0"/>
              <w:jc w:val="center"/>
              <w:rPr>
                <w:b/>
                <w:bCs/>
              </w:rPr>
            </w:pPr>
            <w:r>
              <w:rPr>
                <w:b/>
                <w:bCs/>
              </w:rPr>
              <w:t>Langue courante</w:t>
            </w:r>
          </w:p>
        </w:tc>
        <w:tc>
          <w:tcPr>
            <w:tcW w:w="3685" w:type="dxa"/>
          </w:tcPr>
          <w:p w:rsidR="003110E1" w:rsidRPr="00351998" w:rsidRDefault="003110E1" w:rsidP="003110E1">
            <w:pPr>
              <w:ind w:firstLine="0"/>
              <w:rPr>
                <w:sz w:val="20"/>
                <w:szCs w:val="20"/>
              </w:rPr>
            </w:pPr>
            <w:r w:rsidRPr="00351998">
              <w:rPr>
                <w:sz w:val="20"/>
                <w:szCs w:val="20"/>
              </w:rPr>
              <w:t>Oui, ce que vous dites est intéressant</w:t>
            </w:r>
          </w:p>
          <w:p w:rsidR="003110E1" w:rsidRPr="00351998" w:rsidRDefault="003110E1" w:rsidP="003110E1">
            <w:pPr>
              <w:ind w:firstLine="0"/>
              <w:rPr>
                <w:sz w:val="20"/>
                <w:szCs w:val="20"/>
              </w:rPr>
            </w:pPr>
            <w:r w:rsidRPr="00351998">
              <w:rPr>
                <w:sz w:val="20"/>
                <w:szCs w:val="20"/>
              </w:rPr>
              <w:t>Oui, cela n’est pas faux</w:t>
            </w:r>
          </w:p>
          <w:p w:rsidR="003110E1" w:rsidRPr="00351998" w:rsidRDefault="003110E1" w:rsidP="003110E1">
            <w:pPr>
              <w:ind w:firstLine="0"/>
              <w:rPr>
                <w:sz w:val="20"/>
                <w:szCs w:val="20"/>
              </w:rPr>
            </w:pPr>
            <w:r w:rsidRPr="00351998">
              <w:rPr>
                <w:sz w:val="20"/>
                <w:szCs w:val="20"/>
              </w:rPr>
              <w:t>C’est vrai/ bien sûr</w:t>
            </w:r>
          </w:p>
          <w:p w:rsidR="003110E1" w:rsidRPr="00351998" w:rsidRDefault="003110E1" w:rsidP="003110E1">
            <w:pPr>
              <w:ind w:firstLine="0"/>
              <w:rPr>
                <w:sz w:val="20"/>
                <w:szCs w:val="20"/>
              </w:rPr>
            </w:pPr>
            <w:r w:rsidRPr="00351998">
              <w:rPr>
                <w:sz w:val="20"/>
                <w:szCs w:val="20"/>
              </w:rPr>
              <w:t>Cela paraît possible,</w:t>
            </w:r>
          </w:p>
          <w:p w:rsidR="003110E1" w:rsidRPr="005772D7" w:rsidRDefault="003110E1" w:rsidP="003110E1">
            <w:pPr>
              <w:ind w:firstLine="0"/>
            </w:pPr>
            <w:r w:rsidRPr="00351998">
              <w:rPr>
                <w:sz w:val="20"/>
                <w:szCs w:val="20"/>
              </w:rPr>
              <w:t>Vous avez raison de dire</w:t>
            </w:r>
          </w:p>
        </w:tc>
        <w:tc>
          <w:tcPr>
            <w:tcW w:w="4395" w:type="dxa"/>
          </w:tcPr>
          <w:p w:rsidR="003110E1" w:rsidRPr="00351998" w:rsidRDefault="003110E1" w:rsidP="003110E1">
            <w:pPr>
              <w:ind w:firstLine="0"/>
              <w:rPr>
                <w:sz w:val="20"/>
                <w:szCs w:val="20"/>
              </w:rPr>
            </w:pPr>
            <w:r w:rsidRPr="00351998">
              <w:rPr>
                <w:sz w:val="20"/>
                <w:szCs w:val="20"/>
              </w:rPr>
              <w:t>Mais</w:t>
            </w:r>
          </w:p>
          <w:p w:rsidR="003110E1" w:rsidRPr="00351998" w:rsidRDefault="003110E1" w:rsidP="003110E1">
            <w:pPr>
              <w:ind w:firstLine="0"/>
              <w:rPr>
                <w:sz w:val="20"/>
                <w:szCs w:val="20"/>
              </w:rPr>
            </w:pPr>
            <w:r w:rsidRPr="00351998">
              <w:rPr>
                <w:sz w:val="20"/>
                <w:szCs w:val="20"/>
              </w:rPr>
              <w:t>Cependant / pourtant…</w:t>
            </w:r>
          </w:p>
          <w:p w:rsidR="003110E1" w:rsidRDefault="003110E1" w:rsidP="003110E1">
            <w:pPr>
              <w:ind w:firstLine="0"/>
            </w:pPr>
            <w:r w:rsidRPr="005A680F">
              <w:rPr>
                <w:sz w:val="20"/>
                <w:szCs w:val="20"/>
              </w:rPr>
              <w:t>Mais il faut tout de même remarquer que</w:t>
            </w:r>
          </w:p>
          <w:p w:rsidR="003110E1" w:rsidRDefault="003110E1" w:rsidP="003110E1">
            <w:pPr>
              <w:ind w:firstLine="0"/>
            </w:pPr>
            <w:r>
              <w:t>Mais comment se fait-il… ?</w:t>
            </w:r>
          </w:p>
          <w:p w:rsidR="003110E1" w:rsidRPr="005A680F" w:rsidRDefault="003110E1" w:rsidP="003110E1">
            <w:pPr>
              <w:ind w:firstLine="0"/>
            </w:pPr>
            <w:r>
              <w:t>Mais si on réfléchit un peu on est obligé de faire remarquer que…</w:t>
            </w:r>
          </w:p>
        </w:tc>
      </w:tr>
      <w:tr w:rsidR="003110E1" w:rsidTr="00726F1D">
        <w:tc>
          <w:tcPr>
            <w:tcW w:w="2410" w:type="dxa"/>
            <w:vAlign w:val="center"/>
          </w:tcPr>
          <w:p w:rsidR="003110E1" w:rsidRDefault="003110E1" w:rsidP="003110E1">
            <w:pPr>
              <w:ind w:firstLine="0"/>
              <w:jc w:val="center"/>
              <w:rPr>
                <w:b/>
                <w:bCs/>
              </w:rPr>
            </w:pPr>
            <w:r>
              <w:rPr>
                <w:b/>
                <w:bCs/>
              </w:rPr>
              <w:t>Langue soutenue</w:t>
            </w:r>
          </w:p>
        </w:tc>
        <w:tc>
          <w:tcPr>
            <w:tcW w:w="3685" w:type="dxa"/>
          </w:tcPr>
          <w:p w:rsidR="003110E1" w:rsidRPr="00106782" w:rsidRDefault="003110E1" w:rsidP="003110E1">
            <w:pPr>
              <w:ind w:firstLine="0"/>
              <w:rPr>
                <w:sz w:val="20"/>
                <w:szCs w:val="20"/>
              </w:rPr>
            </w:pPr>
            <w:r w:rsidRPr="00106782">
              <w:rPr>
                <w:sz w:val="20"/>
                <w:szCs w:val="20"/>
              </w:rPr>
              <w:t>S’il est vrai que…</w:t>
            </w:r>
          </w:p>
          <w:p w:rsidR="003110E1" w:rsidRPr="00106782" w:rsidRDefault="003110E1" w:rsidP="003110E1">
            <w:pPr>
              <w:ind w:firstLine="0"/>
              <w:rPr>
                <w:sz w:val="20"/>
                <w:szCs w:val="20"/>
              </w:rPr>
            </w:pPr>
            <w:r w:rsidRPr="00106782">
              <w:rPr>
                <w:sz w:val="20"/>
                <w:szCs w:val="20"/>
              </w:rPr>
              <w:t>Si l’on peut penser que…</w:t>
            </w:r>
          </w:p>
          <w:p w:rsidR="003110E1" w:rsidRDefault="003110E1" w:rsidP="003110E1">
            <w:pPr>
              <w:ind w:firstLine="0"/>
              <w:rPr>
                <w:b/>
                <w:bCs/>
              </w:rPr>
            </w:pPr>
            <w:r w:rsidRPr="00106782">
              <w:rPr>
                <w:sz w:val="20"/>
                <w:szCs w:val="20"/>
              </w:rPr>
              <w:t>Certes votre point de vue ne manque pas d’intérêt assurément</w:t>
            </w:r>
          </w:p>
        </w:tc>
        <w:tc>
          <w:tcPr>
            <w:tcW w:w="4395" w:type="dxa"/>
          </w:tcPr>
          <w:p w:rsidR="003110E1" w:rsidRPr="00106782" w:rsidRDefault="003110E1" w:rsidP="003110E1">
            <w:pPr>
              <w:ind w:firstLine="0"/>
              <w:rPr>
                <w:sz w:val="20"/>
                <w:szCs w:val="20"/>
              </w:rPr>
            </w:pPr>
            <w:r w:rsidRPr="00106782">
              <w:rPr>
                <w:sz w:val="20"/>
                <w:szCs w:val="20"/>
              </w:rPr>
              <w:t>Il n’on reste pas moins que</w:t>
            </w:r>
          </w:p>
          <w:p w:rsidR="003110E1" w:rsidRDefault="003110E1" w:rsidP="003110E1">
            <w:pPr>
              <w:ind w:firstLine="0"/>
              <w:rPr>
                <w:sz w:val="20"/>
                <w:szCs w:val="20"/>
              </w:rPr>
            </w:pPr>
            <w:r w:rsidRPr="00106782">
              <w:rPr>
                <w:sz w:val="20"/>
                <w:szCs w:val="20"/>
              </w:rPr>
              <w:t>Il n’empêche que…</w:t>
            </w:r>
          </w:p>
          <w:p w:rsidR="003110E1" w:rsidRDefault="003110E1" w:rsidP="003110E1">
            <w:pPr>
              <w:ind w:firstLine="0"/>
              <w:rPr>
                <w:sz w:val="20"/>
                <w:szCs w:val="20"/>
              </w:rPr>
            </w:pPr>
            <w:r>
              <w:rPr>
                <w:sz w:val="20"/>
                <w:szCs w:val="20"/>
              </w:rPr>
              <w:t>Pourtant force est de constater que…</w:t>
            </w:r>
          </w:p>
          <w:p w:rsidR="003110E1" w:rsidRPr="00106782" w:rsidRDefault="003110E1" w:rsidP="003110E1">
            <w:pPr>
              <w:ind w:firstLine="0"/>
              <w:rPr>
                <w:sz w:val="20"/>
                <w:szCs w:val="20"/>
              </w:rPr>
            </w:pPr>
            <w:r>
              <w:rPr>
                <w:sz w:val="20"/>
                <w:szCs w:val="20"/>
              </w:rPr>
              <w:t>Cependant, je regrette de devoir vous dire que…</w:t>
            </w:r>
          </w:p>
          <w:p w:rsidR="003110E1" w:rsidRDefault="003110E1" w:rsidP="004257E2">
            <w:pPr>
              <w:rPr>
                <w:b/>
                <w:bCs/>
              </w:rPr>
            </w:pPr>
          </w:p>
        </w:tc>
      </w:tr>
      <w:tr w:rsidR="003110E1" w:rsidTr="00726F1D">
        <w:tc>
          <w:tcPr>
            <w:tcW w:w="2410" w:type="dxa"/>
            <w:vAlign w:val="center"/>
          </w:tcPr>
          <w:p w:rsidR="003110E1" w:rsidRDefault="003110E1" w:rsidP="003110E1">
            <w:pPr>
              <w:ind w:firstLine="0"/>
              <w:jc w:val="center"/>
              <w:rPr>
                <w:b/>
                <w:bCs/>
              </w:rPr>
            </w:pPr>
            <w:r>
              <w:rPr>
                <w:b/>
                <w:bCs/>
              </w:rPr>
              <w:t>Langue familier</w:t>
            </w:r>
          </w:p>
        </w:tc>
        <w:tc>
          <w:tcPr>
            <w:tcW w:w="3685" w:type="dxa"/>
          </w:tcPr>
          <w:p w:rsidR="003110E1" w:rsidRPr="00804FD2" w:rsidRDefault="003110E1" w:rsidP="003110E1">
            <w:pPr>
              <w:ind w:firstLine="0"/>
              <w:rPr>
                <w:sz w:val="20"/>
                <w:szCs w:val="20"/>
              </w:rPr>
            </w:pPr>
            <w:r w:rsidRPr="00804FD2">
              <w:rPr>
                <w:sz w:val="20"/>
                <w:szCs w:val="20"/>
              </w:rPr>
              <w:t>Bien sûr/ oui</w:t>
            </w:r>
          </w:p>
          <w:p w:rsidR="003110E1" w:rsidRPr="00804FD2" w:rsidRDefault="003110E1" w:rsidP="003110E1">
            <w:pPr>
              <w:ind w:firstLine="0"/>
              <w:rPr>
                <w:sz w:val="20"/>
                <w:szCs w:val="20"/>
              </w:rPr>
            </w:pPr>
            <w:r w:rsidRPr="00804FD2">
              <w:rPr>
                <w:sz w:val="20"/>
                <w:szCs w:val="20"/>
              </w:rPr>
              <w:t>Tout ça est bien beau,</w:t>
            </w:r>
          </w:p>
          <w:p w:rsidR="003110E1" w:rsidRPr="00804FD2" w:rsidRDefault="003110E1" w:rsidP="003110E1">
            <w:pPr>
              <w:ind w:firstLine="0"/>
              <w:rPr>
                <w:sz w:val="20"/>
                <w:szCs w:val="20"/>
              </w:rPr>
            </w:pPr>
            <w:r w:rsidRPr="00804FD2">
              <w:rPr>
                <w:sz w:val="20"/>
                <w:szCs w:val="20"/>
              </w:rPr>
              <w:t>Alors là tu m’excuseras,</w:t>
            </w:r>
          </w:p>
        </w:tc>
        <w:tc>
          <w:tcPr>
            <w:tcW w:w="4395" w:type="dxa"/>
          </w:tcPr>
          <w:p w:rsidR="003110E1" w:rsidRPr="00804FD2" w:rsidRDefault="003110E1" w:rsidP="003110E1">
            <w:pPr>
              <w:ind w:firstLine="0"/>
              <w:rPr>
                <w:sz w:val="20"/>
                <w:szCs w:val="20"/>
              </w:rPr>
            </w:pPr>
            <w:r w:rsidRPr="00804FD2">
              <w:rPr>
                <w:sz w:val="20"/>
                <w:szCs w:val="20"/>
              </w:rPr>
              <w:t>Mais…/ tu ne vois pas que…</w:t>
            </w:r>
          </w:p>
          <w:p w:rsidR="003110E1" w:rsidRPr="00804FD2" w:rsidRDefault="003110E1" w:rsidP="003110E1">
            <w:pPr>
              <w:ind w:firstLine="0"/>
              <w:rPr>
                <w:sz w:val="20"/>
                <w:szCs w:val="20"/>
              </w:rPr>
            </w:pPr>
            <w:r w:rsidRPr="00804FD2">
              <w:rPr>
                <w:sz w:val="20"/>
                <w:szCs w:val="20"/>
              </w:rPr>
              <w:t>Tout de même.</w:t>
            </w:r>
          </w:p>
        </w:tc>
      </w:tr>
    </w:tbl>
    <w:p w:rsidR="003110E1" w:rsidRDefault="003110E1" w:rsidP="003110E1">
      <w:pPr>
        <w:rPr>
          <w:b/>
          <w:bCs/>
          <w:color w:val="FF0000"/>
        </w:rPr>
      </w:pPr>
      <w:r w:rsidRPr="003110E1">
        <w:rPr>
          <w:b/>
          <w:bCs/>
          <w:color w:val="FF0000"/>
        </w:rPr>
        <w:t xml:space="preserve">         S’exercer :</w:t>
      </w:r>
    </w:p>
    <w:p w:rsidR="00CD2D1F" w:rsidRPr="00726F1D" w:rsidRDefault="00CD2D1F" w:rsidP="00726F1D">
      <w:pPr>
        <w:pStyle w:val="Paragraphedeliste"/>
        <w:numPr>
          <w:ilvl w:val="0"/>
          <w:numId w:val="6"/>
        </w:numPr>
        <w:rPr>
          <w:b/>
          <w:bCs/>
          <w:color w:val="548DD4" w:themeColor="text2" w:themeTint="99"/>
        </w:rPr>
      </w:pPr>
      <w:r w:rsidRPr="00726F1D">
        <w:rPr>
          <w:b/>
          <w:bCs/>
          <w:color w:val="548DD4" w:themeColor="text2" w:themeTint="99"/>
        </w:rPr>
        <w:t xml:space="preserve">Exprime une concession suivie d’une réfutation  </w:t>
      </w:r>
    </w:p>
    <w:p w:rsidR="00726F1D" w:rsidRPr="00CD2D1F" w:rsidRDefault="00726F1D" w:rsidP="00726F1D">
      <w:pPr>
        <w:pStyle w:val="Paragraphedeliste"/>
        <w:numPr>
          <w:ilvl w:val="0"/>
          <w:numId w:val="2"/>
        </w:numPr>
        <w:spacing w:line="480" w:lineRule="auto"/>
      </w:pPr>
      <w:r w:rsidRPr="00CD2D1F">
        <w:t>Les moyens de transport sont import</w:t>
      </w:r>
      <w:r>
        <w:t xml:space="preserve">ants dans notre vie quotidienne, </w:t>
      </w:r>
      <w:r w:rsidRPr="00CD2D1F">
        <w:t>ils polluent l'air et font beaucoup de bruit.</w:t>
      </w:r>
    </w:p>
    <w:p w:rsidR="00726F1D" w:rsidRPr="00CD2D1F" w:rsidRDefault="00726F1D" w:rsidP="00726F1D">
      <w:pPr>
        <w:pStyle w:val="Paragraphedeliste"/>
        <w:numPr>
          <w:ilvl w:val="0"/>
          <w:numId w:val="2"/>
        </w:numPr>
        <w:spacing w:line="480" w:lineRule="auto"/>
      </w:pPr>
      <w:r w:rsidRPr="00CD2D1F">
        <w:t>Tu travailles bien en classe</w:t>
      </w:r>
      <w:r>
        <w:t xml:space="preserve">, </w:t>
      </w:r>
      <w:r w:rsidRPr="00CD2D1F">
        <w:t>tu es un élève trop bavard.</w:t>
      </w:r>
    </w:p>
    <w:p w:rsidR="00726F1D" w:rsidRPr="00CD2D1F" w:rsidRDefault="00726F1D" w:rsidP="00726F1D">
      <w:pPr>
        <w:pStyle w:val="Paragraphedeliste"/>
        <w:numPr>
          <w:ilvl w:val="0"/>
          <w:numId w:val="2"/>
        </w:numPr>
        <w:spacing w:line="480" w:lineRule="auto"/>
      </w:pPr>
      <w:r w:rsidRPr="00CD2D1F">
        <w:t xml:space="preserve">Tu as bien </w:t>
      </w:r>
      <w:r>
        <w:t xml:space="preserve">travaillé pendant toute l'année, </w:t>
      </w:r>
      <w:r w:rsidRPr="00CD2D1F">
        <w:t>tu n'as pas réussi à l'examen.</w:t>
      </w:r>
    </w:p>
    <w:p w:rsidR="00726F1D" w:rsidRDefault="00726F1D" w:rsidP="00726F1D">
      <w:pPr>
        <w:pStyle w:val="Paragraphedeliste"/>
        <w:numPr>
          <w:ilvl w:val="0"/>
          <w:numId w:val="2"/>
        </w:numPr>
        <w:spacing w:line="480" w:lineRule="auto"/>
      </w:pPr>
      <w:r>
        <w:t xml:space="preserve">Il avait un couteau à la main, </w:t>
      </w:r>
      <w:r w:rsidRPr="00CD2D1F">
        <w:t>ce n'est pas lui le coupable.</w:t>
      </w:r>
    </w:p>
    <w:p w:rsidR="00726F1D" w:rsidRPr="00726F1D" w:rsidRDefault="00726F1D" w:rsidP="00726F1D">
      <w:pPr>
        <w:pStyle w:val="Paragraphedeliste"/>
        <w:numPr>
          <w:ilvl w:val="0"/>
          <w:numId w:val="2"/>
        </w:numPr>
        <w:spacing w:line="480" w:lineRule="auto"/>
      </w:pPr>
      <w:r>
        <w:t xml:space="preserve">Tu as bien compris la leçon, </w:t>
      </w:r>
      <w:r w:rsidRPr="00726F1D">
        <w:t>tu as eu une mauvaise note.</w:t>
      </w:r>
    </w:p>
    <w:p w:rsidR="00726F1D" w:rsidRDefault="00726F1D" w:rsidP="00726F1D">
      <w:pPr>
        <w:pStyle w:val="Paragraphedeliste"/>
        <w:numPr>
          <w:ilvl w:val="0"/>
          <w:numId w:val="2"/>
        </w:numPr>
        <w:spacing w:line="480" w:lineRule="auto"/>
      </w:pPr>
      <w:r>
        <w:t xml:space="preserve">Tu te réveilles tôt, </w:t>
      </w:r>
      <w:r w:rsidRPr="00726F1D">
        <w:t>tu arrives toujours en retard au collège.</w:t>
      </w:r>
    </w:p>
    <w:p w:rsidR="00726F1D" w:rsidRDefault="00726F1D" w:rsidP="00726F1D">
      <w:pPr>
        <w:pStyle w:val="Paragraphedeliste"/>
        <w:numPr>
          <w:ilvl w:val="0"/>
          <w:numId w:val="2"/>
        </w:numPr>
        <w:spacing w:line="480" w:lineRule="auto"/>
      </w:pPr>
      <w:r w:rsidRPr="00726F1D">
        <w:t>Les élèves qui ne travaillent pas bien échouent, beaucoup réussissent quand même.</w:t>
      </w:r>
    </w:p>
    <w:p w:rsidR="00726F1D" w:rsidRDefault="00726F1D" w:rsidP="00726F1D">
      <w:pPr>
        <w:pStyle w:val="Paragraphedeliste"/>
        <w:numPr>
          <w:ilvl w:val="0"/>
          <w:numId w:val="6"/>
        </w:numPr>
        <w:spacing w:line="480" w:lineRule="auto"/>
        <w:rPr>
          <w:b/>
          <w:bCs/>
          <w:color w:val="548DD4" w:themeColor="text2" w:themeTint="99"/>
        </w:rPr>
      </w:pPr>
      <w:r w:rsidRPr="00726F1D">
        <w:rPr>
          <w:b/>
          <w:bCs/>
          <w:color w:val="548DD4" w:themeColor="text2" w:themeTint="99"/>
        </w:rPr>
        <w:lastRenderedPageBreak/>
        <w:t>Trouve les situations de communications correspondantes à ces énoncés.</w:t>
      </w:r>
    </w:p>
    <w:p w:rsidR="00525577" w:rsidRDefault="00525577" w:rsidP="00726F1D">
      <w:pPr>
        <w:pStyle w:val="Paragraphedeliste"/>
        <w:numPr>
          <w:ilvl w:val="0"/>
          <w:numId w:val="6"/>
        </w:numPr>
        <w:spacing w:line="480" w:lineRule="auto"/>
        <w:rPr>
          <w:b/>
          <w:bCs/>
          <w:color w:val="548DD4" w:themeColor="text2" w:themeTint="99"/>
        </w:rPr>
      </w:pPr>
      <w:r>
        <w:rPr>
          <w:b/>
          <w:bCs/>
          <w:color w:val="548DD4" w:themeColor="text2" w:themeTint="99"/>
        </w:rPr>
        <w:t>Complète par une réfutation.</w:t>
      </w:r>
    </w:p>
    <w:p w:rsidR="00525577" w:rsidRPr="00525577" w:rsidRDefault="00525577" w:rsidP="00525577">
      <w:pPr>
        <w:pStyle w:val="Paragraphedeliste"/>
        <w:numPr>
          <w:ilvl w:val="0"/>
          <w:numId w:val="8"/>
        </w:numPr>
        <w:spacing w:line="480" w:lineRule="auto"/>
        <w:rPr>
          <w:rStyle w:val="lev"/>
          <w:b w:val="0"/>
          <w:bCs w:val="0"/>
          <w:sz w:val="24"/>
          <w:szCs w:val="24"/>
        </w:rPr>
      </w:pPr>
      <w:r w:rsidRPr="00525577">
        <w:rPr>
          <w:rStyle w:val="lev"/>
          <w:b w:val="0"/>
          <w:bCs w:val="0"/>
        </w:rPr>
        <w:t>Il est vrai que le soleil peut avoir des</w:t>
      </w:r>
      <w:r w:rsidRPr="00525577">
        <w:rPr>
          <w:b/>
          <w:bCs/>
        </w:rPr>
        <w:t xml:space="preserve"> </w:t>
      </w:r>
      <w:r w:rsidRPr="00525577">
        <w:rPr>
          <w:rStyle w:val="lev"/>
          <w:b w:val="0"/>
          <w:bCs w:val="0"/>
        </w:rPr>
        <w:t>effets nocifs sur la peau, cependant……………….</w:t>
      </w:r>
    </w:p>
    <w:p w:rsidR="00525577" w:rsidRPr="00525577" w:rsidRDefault="00525577" w:rsidP="00525577">
      <w:pPr>
        <w:pStyle w:val="Paragraphedeliste"/>
        <w:numPr>
          <w:ilvl w:val="0"/>
          <w:numId w:val="8"/>
        </w:numPr>
        <w:spacing w:line="480" w:lineRule="auto"/>
        <w:rPr>
          <w:rStyle w:val="lev"/>
          <w:b w:val="0"/>
          <w:bCs w:val="0"/>
        </w:rPr>
      </w:pPr>
      <w:r w:rsidRPr="00525577">
        <w:rPr>
          <w:rStyle w:val="lev"/>
          <w:b w:val="0"/>
          <w:bCs w:val="0"/>
        </w:rPr>
        <w:t>Tu as raison, les moyens de transport</w:t>
      </w:r>
      <w:r w:rsidRPr="00525577">
        <w:rPr>
          <w:b/>
          <w:bCs/>
        </w:rPr>
        <w:t xml:space="preserve"> </w:t>
      </w:r>
      <w:r w:rsidRPr="00525577">
        <w:rPr>
          <w:rStyle w:val="lev"/>
          <w:b w:val="0"/>
          <w:bCs w:val="0"/>
        </w:rPr>
        <w:t>causent des accidents mortels, toutefois…………………….</w:t>
      </w:r>
    </w:p>
    <w:p w:rsidR="00525577" w:rsidRPr="00525577" w:rsidRDefault="00525577" w:rsidP="00525577">
      <w:pPr>
        <w:pStyle w:val="Paragraphedeliste"/>
        <w:numPr>
          <w:ilvl w:val="0"/>
          <w:numId w:val="8"/>
        </w:numPr>
        <w:spacing w:line="480" w:lineRule="auto"/>
        <w:rPr>
          <w:rStyle w:val="lev"/>
          <w:b w:val="0"/>
          <w:bCs w:val="0"/>
        </w:rPr>
      </w:pPr>
      <w:r w:rsidRPr="00525577">
        <w:rPr>
          <w:rStyle w:val="lev"/>
          <w:b w:val="0"/>
          <w:bCs w:val="0"/>
        </w:rPr>
        <w:t>D'accord, les voyages fatiguent</w:t>
      </w:r>
      <w:r w:rsidRPr="00525577">
        <w:rPr>
          <w:b/>
          <w:bCs/>
        </w:rPr>
        <w:t xml:space="preserve"> </w:t>
      </w:r>
      <w:r w:rsidRPr="00525577">
        <w:rPr>
          <w:rStyle w:val="lev"/>
          <w:b w:val="0"/>
          <w:bCs w:val="0"/>
        </w:rPr>
        <w:t>beaucoup, pourtant ……………………..</w:t>
      </w:r>
    </w:p>
    <w:p w:rsidR="00525577" w:rsidRPr="00525577" w:rsidRDefault="00525577" w:rsidP="00525577">
      <w:pPr>
        <w:pStyle w:val="Paragraphedeliste"/>
        <w:numPr>
          <w:ilvl w:val="0"/>
          <w:numId w:val="8"/>
        </w:numPr>
        <w:spacing w:line="480" w:lineRule="auto"/>
        <w:rPr>
          <w:rStyle w:val="lev"/>
          <w:b w:val="0"/>
          <w:bCs w:val="0"/>
          <w:sz w:val="24"/>
          <w:szCs w:val="24"/>
        </w:rPr>
      </w:pPr>
      <w:r w:rsidRPr="00525577">
        <w:rPr>
          <w:rStyle w:val="lev"/>
          <w:b w:val="0"/>
          <w:bCs w:val="0"/>
        </w:rPr>
        <w:t>Oui, l'Internet</w:t>
      </w:r>
      <w:r w:rsidRPr="00525577">
        <w:rPr>
          <w:b/>
          <w:bCs/>
        </w:rPr>
        <w:t xml:space="preserve"> </w:t>
      </w:r>
      <w:r w:rsidRPr="00525577">
        <w:rPr>
          <w:rStyle w:val="lev"/>
          <w:b w:val="0"/>
          <w:bCs w:val="0"/>
        </w:rPr>
        <w:t>offre, de nombreux avantages, or…………………………..</w:t>
      </w:r>
    </w:p>
    <w:p w:rsidR="00726F1D" w:rsidRPr="00525577" w:rsidRDefault="00726F1D" w:rsidP="00525577">
      <w:pPr>
        <w:spacing w:line="480" w:lineRule="auto"/>
        <w:rPr>
          <w:b/>
          <w:bCs/>
          <w:color w:val="FF0000"/>
          <w:sz w:val="24"/>
          <w:szCs w:val="24"/>
        </w:rPr>
      </w:pPr>
      <w:r w:rsidRPr="00525577">
        <w:rPr>
          <w:b/>
          <w:bCs/>
          <w:color w:val="FF0000"/>
          <w:sz w:val="24"/>
          <w:szCs w:val="24"/>
        </w:rPr>
        <w:t xml:space="preserve">   Traces écrites :</w:t>
      </w:r>
    </w:p>
    <w:p w:rsidR="00CD2D1F" w:rsidRPr="00CD2D1F" w:rsidRDefault="00CD2D1F" w:rsidP="00726F1D">
      <w:pPr>
        <w:pStyle w:val="Paragraphedeliste"/>
        <w:numPr>
          <w:ilvl w:val="0"/>
          <w:numId w:val="5"/>
        </w:numPr>
        <w:spacing w:line="360" w:lineRule="auto"/>
      </w:pPr>
      <w:r w:rsidRPr="00726F1D">
        <w:rPr>
          <w:b/>
          <w:bCs/>
        </w:rPr>
        <w:t>C’est vrai</w:t>
      </w:r>
      <w:r w:rsidRPr="00CD2D1F">
        <w:t xml:space="preserve">, tu as bien travaillé pendant toute l'année </w:t>
      </w:r>
      <w:r w:rsidRPr="00726F1D">
        <w:rPr>
          <w:b/>
          <w:bCs/>
        </w:rPr>
        <w:t>cependant</w:t>
      </w:r>
      <w:r w:rsidRPr="00CD2D1F">
        <w:t xml:space="preserve"> tu n'as pas réussi à l'examen.</w:t>
      </w:r>
    </w:p>
    <w:p w:rsidR="00726F1D" w:rsidRPr="00726F1D" w:rsidRDefault="00726F1D" w:rsidP="00726F1D">
      <w:pPr>
        <w:pStyle w:val="Paragraphedeliste"/>
        <w:numPr>
          <w:ilvl w:val="0"/>
          <w:numId w:val="5"/>
        </w:numPr>
        <w:spacing w:line="360" w:lineRule="auto"/>
      </w:pPr>
      <w:r w:rsidRPr="00726F1D">
        <w:rPr>
          <w:b/>
          <w:bCs/>
        </w:rPr>
        <w:t>D'accord</w:t>
      </w:r>
      <w:r>
        <w:t xml:space="preserve"> tu as bien compris la leçon </w:t>
      </w:r>
      <w:r w:rsidRPr="00726F1D">
        <w:rPr>
          <w:b/>
          <w:bCs/>
        </w:rPr>
        <w:t>pourtant</w:t>
      </w:r>
      <w:r w:rsidRPr="00726F1D">
        <w:t xml:space="preserve"> tu as eu une mauvaise note.</w:t>
      </w:r>
    </w:p>
    <w:p w:rsidR="00726F1D" w:rsidRPr="00726F1D" w:rsidRDefault="00726F1D" w:rsidP="00726F1D">
      <w:pPr>
        <w:pStyle w:val="Paragraphedeliste"/>
        <w:numPr>
          <w:ilvl w:val="0"/>
          <w:numId w:val="5"/>
        </w:numPr>
        <w:spacing w:line="360" w:lineRule="auto"/>
      </w:pPr>
      <w:r w:rsidRPr="00726F1D">
        <w:rPr>
          <w:b/>
          <w:bCs/>
        </w:rPr>
        <w:t>Vous avez raison de dire que</w:t>
      </w:r>
      <w:r w:rsidRPr="00726F1D">
        <w:t xml:space="preserve"> les élèves qui ne travaillent pas bien échouent, </w:t>
      </w:r>
      <w:r w:rsidRPr="00726F1D">
        <w:rPr>
          <w:b/>
          <w:bCs/>
        </w:rPr>
        <w:t>il n'en demeure pas moins que</w:t>
      </w:r>
      <w:r w:rsidRPr="00726F1D">
        <w:t xml:space="preserve"> beaucoup réussissent quand même.</w:t>
      </w:r>
    </w:p>
    <w:tbl>
      <w:tblPr>
        <w:tblStyle w:val="Grilledutableau"/>
        <w:tblW w:w="0" w:type="auto"/>
        <w:tblLook w:val="04A0"/>
      </w:tblPr>
      <w:tblGrid>
        <w:gridCol w:w="5456"/>
        <w:gridCol w:w="5456"/>
      </w:tblGrid>
      <w:tr w:rsidR="009806D4" w:rsidTr="009806D4">
        <w:tc>
          <w:tcPr>
            <w:tcW w:w="5456" w:type="dxa"/>
          </w:tcPr>
          <w:p w:rsidR="009806D4" w:rsidRDefault="009806D4" w:rsidP="009806D4">
            <w:r>
              <w:t>Actes de parole</w:t>
            </w:r>
          </w:p>
        </w:tc>
        <w:tc>
          <w:tcPr>
            <w:tcW w:w="5456" w:type="dxa"/>
          </w:tcPr>
          <w:p w:rsidR="009806D4" w:rsidRDefault="009806D4" w:rsidP="00CD2D1F">
            <w:r>
              <w:t>Situations de communication</w:t>
            </w:r>
          </w:p>
        </w:tc>
      </w:tr>
      <w:tr w:rsidR="009806D4" w:rsidTr="009806D4">
        <w:tc>
          <w:tcPr>
            <w:tcW w:w="5456" w:type="dxa"/>
          </w:tcPr>
          <w:p w:rsidR="009806D4" w:rsidRPr="00CD2D1F" w:rsidRDefault="009806D4" w:rsidP="009806D4">
            <w:pPr>
              <w:spacing w:line="360" w:lineRule="auto"/>
              <w:ind w:firstLine="0"/>
            </w:pPr>
            <w:r w:rsidRPr="009806D4">
              <w:rPr>
                <w:b/>
                <w:bCs/>
              </w:rPr>
              <w:t>Certes</w:t>
            </w:r>
            <w:r w:rsidRPr="00CD2D1F">
              <w:t xml:space="preserve"> tu travailles bien en classe </w:t>
            </w:r>
            <w:r w:rsidRPr="009806D4">
              <w:rPr>
                <w:b/>
                <w:bCs/>
              </w:rPr>
              <w:t>mais</w:t>
            </w:r>
            <w:r w:rsidRPr="00CD2D1F">
              <w:t xml:space="preserve"> tu es un élève trop bavard.</w:t>
            </w:r>
          </w:p>
          <w:p w:rsidR="009806D4" w:rsidRDefault="009806D4" w:rsidP="00CD2D1F"/>
        </w:tc>
        <w:tc>
          <w:tcPr>
            <w:tcW w:w="5456" w:type="dxa"/>
          </w:tcPr>
          <w:p w:rsidR="009806D4" w:rsidRDefault="009806D4" w:rsidP="00CD2D1F"/>
        </w:tc>
      </w:tr>
      <w:tr w:rsidR="009806D4" w:rsidTr="009806D4">
        <w:tc>
          <w:tcPr>
            <w:tcW w:w="5456" w:type="dxa"/>
          </w:tcPr>
          <w:p w:rsidR="009806D4" w:rsidRPr="00CD2D1F" w:rsidRDefault="009806D4" w:rsidP="009806D4">
            <w:pPr>
              <w:spacing w:line="360" w:lineRule="auto"/>
              <w:ind w:firstLine="0"/>
            </w:pPr>
            <w:r w:rsidRPr="009806D4">
              <w:rPr>
                <w:b/>
                <w:bCs/>
              </w:rPr>
              <w:t>Certes</w:t>
            </w:r>
            <w:r w:rsidRPr="00CD2D1F">
              <w:t>,</w:t>
            </w:r>
            <w:r>
              <w:t xml:space="preserve"> </w:t>
            </w:r>
            <w:r w:rsidRPr="00CD2D1F">
              <w:t xml:space="preserve">les moyens de transport sont importants dans notre vie quotidienne </w:t>
            </w:r>
            <w:r w:rsidRPr="009806D4">
              <w:rPr>
                <w:b/>
                <w:bCs/>
              </w:rPr>
              <w:t>pourtant</w:t>
            </w:r>
            <w:r w:rsidRPr="00726F1D">
              <w:t xml:space="preserve"> </w:t>
            </w:r>
            <w:r w:rsidRPr="00CD2D1F">
              <w:t>ils polluent l'air et font beaucoup de bruit.</w:t>
            </w:r>
          </w:p>
          <w:p w:rsidR="009806D4" w:rsidRDefault="009806D4" w:rsidP="00CD2D1F"/>
        </w:tc>
        <w:tc>
          <w:tcPr>
            <w:tcW w:w="5456" w:type="dxa"/>
          </w:tcPr>
          <w:p w:rsidR="009806D4" w:rsidRDefault="009806D4" w:rsidP="00CD2D1F"/>
        </w:tc>
      </w:tr>
      <w:tr w:rsidR="009806D4" w:rsidTr="009806D4">
        <w:tc>
          <w:tcPr>
            <w:tcW w:w="5456" w:type="dxa"/>
          </w:tcPr>
          <w:p w:rsidR="009806D4" w:rsidRDefault="009806D4" w:rsidP="009806D4">
            <w:pPr>
              <w:spacing w:line="360" w:lineRule="auto"/>
              <w:ind w:firstLine="0"/>
            </w:pPr>
            <w:r w:rsidRPr="009806D4">
              <w:rPr>
                <w:b/>
                <w:bCs/>
              </w:rPr>
              <w:t>C'est vrai</w:t>
            </w:r>
            <w:r>
              <w:rPr>
                <w:b/>
                <w:bCs/>
              </w:rPr>
              <w:t xml:space="preserve">, </w:t>
            </w:r>
            <w:r w:rsidRPr="00CD2D1F">
              <w:t xml:space="preserve"> il avait un couteau à la main </w:t>
            </w:r>
            <w:r w:rsidRPr="009806D4">
              <w:rPr>
                <w:b/>
                <w:bCs/>
              </w:rPr>
              <w:t>cependant</w:t>
            </w:r>
            <w:r w:rsidRPr="00CD2D1F">
              <w:t xml:space="preserve"> ce n'est pas lui le coupable.</w:t>
            </w:r>
          </w:p>
          <w:p w:rsidR="009806D4" w:rsidRDefault="009806D4" w:rsidP="009806D4">
            <w:pPr>
              <w:tabs>
                <w:tab w:val="left" w:pos="1905"/>
              </w:tabs>
            </w:pPr>
          </w:p>
        </w:tc>
        <w:tc>
          <w:tcPr>
            <w:tcW w:w="5456" w:type="dxa"/>
          </w:tcPr>
          <w:p w:rsidR="009806D4" w:rsidRDefault="009806D4" w:rsidP="00CD2D1F"/>
        </w:tc>
      </w:tr>
      <w:tr w:rsidR="009806D4" w:rsidTr="009806D4">
        <w:tc>
          <w:tcPr>
            <w:tcW w:w="5456" w:type="dxa"/>
          </w:tcPr>
          <w:p w:rsidR="009806D4" w:rsidRDefault="009806D4" w:rsidP="009806D4">
            <w:pPr>
              <w:spacing w:line="360" w:lineRule="auto"/>
              <w:ind w:firstLine="0"/>
            </w:pPr>
            <w:r w:rsidRPr="009806D4">
              <w:rPr>
                <w:b/>
                <w:bCs/>
              </w:rPr>
              <w:t>D'accord</w:t>
            </w:r>
            <w:r w:rsidRPr="00726F1D">
              <w:t xml:space="preserve"> tu te réveilles tôt </w:t>
            </w:r>
            <w:r w:rsidRPr="009806D4">
              <w:rPr>
                <w:b/>
                <w:bCs/>
              </w:rPr>
              <w:t>mais</w:t>
            </w:r>
            <w:r w:rsidRPr="00CD2D1F">
              <w:t xml:space="preserve"> </w:t>
            </w:r>
            <w:r w:rsidRPr="00726F1D">
              <w:t>tu arrives toujours en retard au collège.</w:t>
            </w:r>
          </w:p>
          <w:p w:rsidR="009806D4" w:rsidRDefault="009806D4" w:rsidP="00CD2D1F"/>
        </w:tc>
        <w:tc>
          <w:tcPr>
            <w:tcW w:w="5456" w:type="dxa"/>
          </w:tcPr>
          <w:p w:rsidR="009806D4" w:rsidRDefault="009806D4" w:rsidP="00CD2D1F"/>
        </w:tc>
      </w:tr>
      <w:tr w:rsidR="009806D4" w:rsidTr="009806D4">
        <w:tc>
          <w:tcPr>
            <w:tcW w:w="5456" w:type="dxa"/>
          </w:tcPr>
          <w:p w:rsidR="009806D4" w:rsidRPr="00F217D5" w:rsidRDefault="00F217D5" w:rsidP="00F217D5">
            <w:pPr>
              <w:ind w:firstLine="0"/>
              <w:rPr>
                <w:b/>
                <w:bCs/>
              </w:rPr>
            </w:pPr>
            <w:r w:rsidRPr="00F217D5">
              <w:rPr>
                <w:rStyle w:val="lev"/>
              </w:rPr>
              <w:t>Il est vrai que</w:t>
            </w:r>
            <w:r w:rsidRPr="00F217D5">
              <w:rPr>
                <w:rStyle w:val="lev"/>
                <w:b w:val="0"/>
                <w:bCs w:val="0"/>
              </w:rPr>
              <w:t xml:space="preserve"> le soleil peut avoir des</w:t>
            </w:r>
            <w:r w:rsidR="00B72B6B">
              <w:rPr>
                <w:b/>
                <w:bCs/>
              </w:rPr>
              <w:t xml:space="preserve"> </w:t>
            </w:r>
            <w:r w:rsidRPr="00F217D5">
              <w:rPr>
                <w:rStyle w:val="lev"/>
                <w:b w:val="0"/>
                <w:bCs w:val="0"/>
              </w:rPr>
              <w:t xml:space="preserve">effets nocifs sur la peau, </w:t>
            </w:r>
            <w:r w:rsidRPr="00F217D5">
              <w:rPr>
                <w:rStyle w:val="lev"/>
              </w:rPr>
              <w:t>cependant</w:t>
            </w:r>
            <w:r w:rsidRPr="00F217D5">
              <w:rPr>
                <w:rStyle w:val="lev"/>
                <w:b w:val="0"/>
                <w:bCs w:val="0"/>
              </w:rPr>
              <w:t>, il est indispensable à la santé.</w:t>
            </w:r>
          </w:p>
        </w:tc>
        <w:tc>
          <w:tcPr>
            <w:tcW w:w="5456" w:type="dxa"/>
          </w:tcPr>
          <w:p w:rsidR="009806D4" w:rsidRDefault="009806D4" w:rsidP="00CD2D1F"/>
        </w:tc>
      </w:tr>
    </w:tbl>
    <w:p w:rsidR="00726F1D" w:rsidRPr="00CD2D1F" w:rsidRDefault="00726F1D" w:rsidP="00CD2D1F"/>
    <w:p w:rsidR="003110E1" w:rsidRPr="003110E1" w:rsidRDefault="003110E1" w:rsidP="003110E1">
      <w:pPr>
        <w:rPr>
          <w:b/>
          <w:bCs/>
          <w:color w:val="FF0000"/>
        </w:rPr>
      </w:pPr>
    </w:p>
    <w:sectPr w:rsidR="003110E1" w:rsidRPr="003110E1" w:rsidSect="0070731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2FFC"/>
    <w:multiLevelType w:val="hybridMultilevel"/>
    <w:tmpl w:val="341A21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C2614B"/>
    <w:multiLevelType w:val="hybridMultilevel"/>
    <w:tmpl w:val="89786B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035017"/>
    <w:multiLevelType w:val="hybridMultilevel"/>
    <w:tmpl w:val="B23A073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D93372"/>
    <w:multiLevelType w:val="hybridMultilevel"/>
    <w:tmpl w:val="C7000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EC7DC8"/>
    <w:multiLevelType w:val="hybridMultilevel"/>
    <w:tmpl w:val="6E24B5C0"/>
    <w:lvl w:ilvl="0" w:tplc="040C0019">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DFD6BDE"/>
    <w:multiLevelType w:val="hybridMultilevel"/>
    <w:tmpl w:val="D5408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0242A2"/>
    <w:multiLevelType w:val="hybridMultilevel"/>
    <w:tmpl w:val="0CE4C8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F5B556C"/>
    <w:multiLevelType w:val="hybridMultilevel"/>
    <w:tmpl w:val="5FB0782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0"/>
  </w:num>
  <w:num w:numId="5">
    <w:abstractNumId w:val="1"/>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110E1"/>
    <w:rsid w:val="00056C29"/>
    <w:rsid w:val="00083ABD"/>
    <w:rsid w:val="003110E1"/>
    <w:rsid w:val="00522986"/>
    <w:rsid w:val="00525577"/>
    <w:rsid w:val="00707318"/>
    <w:rsid w:val="00726F1D"/>
    <w:rsid w:val="009806D4"/>
    <w:rsid w:val="00B72B6B"/>
    <w:rsid w:val="00CD2D1F"/>
    <w:rsid w:val="00EC4F38"/>
    <w:rsid w:val="00F217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A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10E1"/>
    <w:pPr>
      <w:ind w:left="720"/>
      <w:contextualSpacing/>
    </w:pPr>
  </w:style>
  <w:style w:type="table" w:styleId="Grilledutableau">
    <w:name w:val="Table Grid"/>
    <w:basedOn w:val="TableauNormal"/>
    <w:uiPriority w:val="59"/>
    <w:rsid w:val="003110E1"/>
    <w:pPr>
      <w:spacing w:after="0" w:line="240" w:lineRule="auto"/>
      <w:ind w:firstLine="1418"/>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D2D1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217D5"/>
    <w:rPr>
      <w:b/>
      <w:bCs/>
    </w:rPr>
  </w:style>
</w:styles>
</file>

<file path=word/webSettings.xml><?xml version="1.0" encoding="utf-8"?>
<w:webSettings xmlns:r="http://schemas.openxmlformats.org/officeDocument/2006/relationships" xmlns:w="http://schemas.openxmlformats.org/wordprocessingml/2006/main">
  <w:divs>
    <w:div w:id="729039962">
      <w:bodyDiv w:val="1"/>
      <w:marLeft w:val="0"/>
      <w:marRight w:val="0"/>
      <w:marTop w:val="0"/>
      <w:marBottom w:val="0"/>
      <w:divBdr>
        <w:top w:val="none" w:sz="0" w:space="0" w:color="auto"/>
        <w:left w:val="none" w:sz="0" w:space="0" w:color="auto"/>
        <w:bottom w:val="none" w:sz="0" w:space="0" w:color="auto"/>
        <w:right w:val="none" w:sz="0" w:space="0" w:color="auto"/>
      </w:divBdr>
    </w:div>
    <w:div w:id="992102674">
      <w:bodyDiv w:val="1"/>
      <w:marLeft w:val="0"/>
      <w:marRight w:val="0"/>
      <w:marTop w:val="0"/>
      <w:marBottom w:val="0"/>
      <w:divBdr>
        <w:top w:val="none" w:sz="0" w:space="0" w:color="auto"/>
        <w:left w:val="none" w:sz="0" w:space="0" w:color="auto"/>
        <w:bottom w:val="none" w:sz="0" w:space="0" w:color="auto"/>
        <w:right w:val="none" w:sz="0" w:space="0" w:color="auto"/>
      </w:divBdr>
    </w:div>
    <w:div w:id="1267419343">
      <w:bodyDiv w:val="1"/>
      <w:marLeft w:val="0"/>
      <w:marRight w:val="0"/>
      <w:marTop w:val="0"/>
      <w:marBottom w:val="0"/>
      <w:divBdr>
        <w:top w:val="none" w:sz="0" w:space="0" w:color="auto"/>
        <w:left w:val="none" w:sz="0" w:space="0" w:color="auto"/>
        <w:bottom w:val="none" w:sz="0" w:space="0" w:color="auto"/>
        <w:right w:val="none" w:sz="0" w:space="0" w:color="auto"/>
      </w:divBdr>
      <w:divsChild>
        <w:div w:id="1755665819">
          <w:marLeft w:val="0"/>
          <w:marRight w:val="0"/>
          <w:marTop w:val="0"/>
          <w:marBottom w:val="0"/>
          <w:divBdr>
            <w:top w:val="none" w:sz="0" w:space="0" w:color="auto"/>
            <w:left w:val="none" w:sz="0" w:space="0" w:color="auto"/>
            <w:bottom w:val="none" w:sz="0" w:space="0" w:color="auto"/>
            <w:right w:val="none" w:sz="0" w:space="0" w:color="auto"/>
          </w:divBdr>
        </w:div>
      </w:divsChild>
    </w:div>
    <w:div w:id="20361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578</Words>
  <Characters>3179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2017-04-27T20:49:00Z</dcterms:created>
  <dcterms:modified xsi:type="dcterms:W3CDTF">2017-04-27T22:42:00Z</dcterms:modified>
</cp:coreProperties>
</file>